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E560DC" w14:paraId="41B2AAA2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1005985C" w14:textId="77777777" w:rsidR="00E560DC" w:rsidRPr="00E560DC" w:rsidRDefault="00E560DC" w:rsidP="006E105C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70</w:t>
            </w:r>
          </w:p>
        </w:tc>
      </w:tr>
    </w:tbl>
    <w:p w14:paraId="7E48DEF1" w14:textId="77777777" w:rsidR="00E560DC" w:rsidRPr="00B12FB8" w:rsidRDefault="00E560DC" w:rsidP="00E560D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560DC" w:rsidRPr="007B6970" w14:paraId="2EA4BD8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9DB870" w14:textId="77777777" w:rsidR="00E560DC" w:rsidRPr="007B6970" w:rsidRDefault="00E560D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B98850" w14:textId="77777777" w:rsidR="00E560DC" w:rsidRPr="00A6053A" w:rsidRDefault="00E560DC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A6053A">
              <w:rPr>
                <w:rFonts w:eastAsia="Times New Roman" w:cstheme="minorHAnsi"/>
              </w:rPr>
              <w:t>Српски</w:t>
            </w:r>
            <w:proofErr w:type="spellEnd"/>
            <w:r w:rsidRPr="00A6053A">
              <w:rPr>
                <w:rFonts w:eastAsia="Times New Roman" w:cstheme="minorHAnsi"/>
              </w:rPr>
              <w:t xml:space="preserve"> </w:t>
            </w:r>
            <w:proofErr w:type="spellStart"/>
            <w:r w:rsidRPr="00A6053A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F46EB" w14:textId="77777777" w:rsidR="00E560DC" w:rsidRPr="00A6053A" w:rsidRDefault="00E560DC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6053A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6053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84087C1" w14:textId="77777777" w:rsidR="00E560DC" w:rsidRPr="00A6053A" w:rsidRDefault="00E560DC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A6053A">
              <w:rPr>
                <w:rFonts w:eastAsia="Times New Roman" w:cstheme="minorHAnsi"/>
              </w:rPr>
              <w:t>1.</w:t>
            </w:r>
          </w:p>
        </w:tc>
      </w:tr>
      <w:tr w:rsidR="00E560DC" w:rsidRPr="006B679A" w14:paraId="558ACBD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0873D0" w14:textId="154DA526" w:rsidR="00E560DC" w:rsidRPr="006B679A" w:rsidRDefault="00E560D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A26A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4F9EC5" w14:textId="77777777" w:rsidR="00E560DC" w:rsidRPr="00A6053A" w:rsidRDefault="00A6053A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6053A">
              <w:rPr>
                <w:rFonts w:cs="MyriadPro-Semibold"/>
              </w:rPr>
              <w:t>Почетно</w:t>
            </w:r>
            <w:proofErr w:type="spellEnd"/>
            <w:r w:rsidRPr="00A6053A">
              <w:rPr>
                <w:rFonts w:cs="MyriadPro-Semibold"/>
              </w:rPr>
              <w:t xml:space="preserve"> </w:t>
            </w:r>
            <w:proofErr w:type="spellStart"/>
            <w:r w:rsidRPr="00A6053A">
              <w:rPr>
                <w:rFonts w:cs="MyriadPro-Semibold"/>
              </w:rPr>
              <w:t>читање</w:t>
            </w:r>
            <w:proofErr w:type="spellEnd"/>
            <w:r w:rsidRPr="00A6053A">
              <w:rPr>
                <w:rFonts w:cs="MyriadPro-Semibold"/>
              </w:rPr>
              <w:t xml:space="preserve"> и </w:t>
            </w:r>
            <w:proofErr w:type="spellStart"/>
            <w:r w:rsidRPr="00A6053A">
              <w:rPr>
                <w:rFonts w:cs="MyriadPro-Semibold"/>
              </w:rPr>
              <w:t>писање</w:t>
            </w:r>
            <w:proofErr w:type="spellEnd"/>
          </w:p>
        </w:tc>
      </w:tr>
      <w:tr w:rsidR="00E560DC" w:rsidRPr="006B679A" w14:paraId="048C915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BB38CB" w14:textId="77777777" w:rsidR="00E560DC" w:rsidRPr="006B679A" w:rsidRDefault="00E560D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7EB257" w14:textId="77777777" w:rsidR="00E560DC" w:rsidRPr="00A6053A" w:rsidRDefault="00A6053A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6053A">
              <w:rPr>
                <w:rFonts w:cs="MyriadPro-Regular"/>
              </w:rPr>
              <w:t>Писанo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словo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r w:rsidRPr="00A6053A">
              <w:rPr>
                <w:rFonts w:cs="MyriadPro-Semibold"/>
              </w:rPr>
              <w:t>O о</w:t>
            </w:r>
          </w:p>
        </w:tc>
      </w:tr>
      <w:tr w:rsidR="00E560DC" w:rsidRPr="006B679A" w14:paraId="53E3595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0995D" w14:textId="77777777" w:rsidR="00E560DC" w:rsidRPr="006B679A" w:rsidRDefault="00E560D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847B2" w14:textId="77777777" w:rsidR="00E560DC" w:rsidRPr="00A6053A" w:rsidRDefault="00A6053A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6053A">
              <w:rPr>
                <w:rFonts w:cs="MyriadPro-Regular"/>
              </w:rPr>
              <w:t>обрада</w:t>
            </w:r>
            <w:proofErr w:type="spellEnd"/>
          </w:p>
        </w:tc>
      </w:tr>
      <w:tr w:rsidR="00E560DC" w:rsidRPr="006B679A" w14:paraId="534D15C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E865F4" w14:textId="77777777" w:rsidR="00E560DC" w:rsidRPr="006B679A" w:rsidRDefault="00E560D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877CB1" w14:textId="143D7874" w:rsidR="00EA26A2" w:rsidRDefault="00732335" w:rsidP="00A6053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A6053A" w:rsidRPr="00A6053A">
              <w:rPr>
                <w:rFonts w:cs="MyriadPro-Regular"/>
              </w:rPr>
              <w:t>равилно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писано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6053A" w:rsidRPr="00A6053A">
              <w:rPr>
                <w:rFonts w:cs="MyriadPro-Regular"/>
              </w:rPr>
              <w:t xml:space="preserve"> </w:t>
            </w:r>
            <w:r w:rsidR="00A6053A" w:rsidRPr="00A6053A">
              <w:rPr>
                <w:rFonts w:cs="MyriadPro-Semibold"/>
              </w:rPr>
              <w:t xml:space="preserve">О </w:t>
            </w:r>
            <w:proofErr w:type="spellStart"/>
            <w:r w:rsidR="00A6053A" w:rsidRPr="00A6053A">
              <w:rPr>
                <w:rFonts w:cs="MyriadPro-Semibold"/>
              </w:rPr>
              <w:t>о</w:t>
            </w:r>
            <w:proofErr w:type="spellEnd"/>
            <w:r w:rsidR="00A6053A" w:rsidRPr="00A6053A">
              <w:rPr>
                <w:rFonts w:cs="MyriadPro-Regular"/>
              </w:rPr>
              <w:t xml:space="preserve">, </w:t>
            </w:r>
            <w:proofErr w:type="spellStart"/>
            <w:r w:rsidR="00A6053A" w:rsidRPr="00A6053A">
              <w:rPr>
                <w:rFonts w:cs="MyriadPro-Regular"/>
              </w:rPr>
              <w:t>као</w:t>
            </w:r>
            <w:proofErr w:type="spellEnd"/>
            <w:r w:rsidR="00A6053A" w:rsidRPr="00A6053A">
              <w:rPr>
                <w:rFonts w:cs="MyriadPro-Regular"/>
              </w:rPr>
              <w:t xml:space="preserve"> и  </w:t>
            </w:r>
            <w:proofErr w:type="spellStart"/>
            <w:r w:rsidR="00A6053A" w:rsidRPr="00A6053A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речи</w:t>
            </w:r>
            <w:proofErr w:type="spellEnd"/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наученим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писаним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словима</w:t>
            </w:r>
            <w:proofErr w:type="spellEnd"/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он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словима</w:t>
            </w:r>
            <w:proofErr w:type="spellEnd"/>
            <w:r w:rsidR="00A6053A" w:rsidRPr="00A6053A">
              <w:rPr>
                <w:rFonts w:cs="MyriadPro-Regular"/>
              </w:rPr>
              <w:t xml:space="preserve">; </w:t>
            </w:r>
          </w:p>
          <w:p w14:paraId="268CED6E" w14:textId="1DCDCB50" w:rsidR="00EA26A2" w:rsidRDefault="00732335" w:rsidP="00A6053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усавршава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техник</w:t>
            </w:r>
            <w:proofErr w:type="spellEnd"/>
            <w:r>
              <w:rPr>
                <w:rFonts w:cs="MyriadPro-Regular"/>
                <w:lang w:val="sr-Cyrl-RS"/>
              </w:rPr>
              <w:t>е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читања</w:t>
            </w:r>
            <w:proofErr w:type="spellEnd"/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разумевања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прочитаног</w:t>
            </w:r>
            <w:proofErr w:type="spellEnd"/>
            <w:r w:rsidR="00A6053A" w:rsidRPr="00A6053A">
              <w:rPr>
                <w:rFonts w:cs="MyriadPro-Regular"/>
              </w:rPr>
              <w:t xml:space="preserve">; </w:t>
            </w:r>
          </w:p>
          <w:p w14:paraId="40AF570A" w14:textId="5AE2D6B8" w:rsidR="00EA26A2" w:rsidRDefault="00732335" w:rsidP="00EA26A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упозна</w:t>
            </w:r>
            <w:proofErr w:type="spellEnd"/>
            <w:r>
              <w:rPr>
                <w:rFonts w:cs="MyriadPro-Regular"/>
                <w:lang w:val="sr-Cyrl-RS"/>
              </w:rPr>
              <w:t>вање</w:t>
            </w:r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интерпретир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текстов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који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користе</w:t>
            </w:r>
            <w:proofErr w:type="spellEnd"/>
            <w:r w:rsidR="00A6053A" w:rsidRPr="00A6053A">
              <w:rPr>
                <w:rFonts w:cs="MyriadPro-Regular"/>
              </w:rPr>
              <w:t xml:space="preserve"> у </w:t>
            </w:r>
            <w:proofErr w:type="spellStart"/>
            <w:r w:rsidR="00A6053A" w:rsidRPr="00A6053A">
              <w:rPr>
                <w:rFonts w:cs="MyriadPro-Regular"/>
              </w:rPr>
              <w:t>свакодневним</w:t>
            </w:r>
            <w:proofErr w:type="spellEnd"/>
            <w:r w:rsidR="00EA26A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животним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ситуацијама</w:t>
            </w:r>
            <w:proofErr w:type="spellEnd"/>
            <w:r w:rsidR="00A6053A" w:rsidRPr="00A6053A">
              <w:rPr>
                <w:rFonts w:cs="MyriadPro-Regular"/>
              </w:rPr>
              <w:t xml:space="preserve">; </w:t>
            </w:r>
          </w:p>
          <w:p w14:paraId="24EA806A" w14:textId="245C24F2" w:rsidR="00E560DC" w:rsidRPr="00A6053A" w:rsidRDefault="00732335" w:rsidP="00EA26A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A26A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активно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укључ</w:t>
            </w:r>
            <w:proofErr w:type="spellEnd"/>
            <w:r>
              <w:rPr>
                <w:rFonts w:cs="MyriadPro-Regular"/>
                <w:lang w:val="sr-Cyrl-RS"/>
              </w:rPr>
              <w:t>ивање</w:t>
            </w:r>
            <w:r w:rsidR="00A6053A" w:rsidRPr="00A6053A">
              <w:rPr>
                <w:rFonts w:cs="MyriadPro-Regular"/>
              </w:rPr>
              <w:t xml:space="preserve"> у </w:t>
            </w:r>
            <w:proofErr w:type="spellStart"/>
            <w:r w:rsidR="00A6053A" w:rsidRPr="00A6053A">
              <w:rPr>
                <w:rFonts w:cs="MyriadPro-Regular"/>
              </w:rPr>
              <w:t>стварање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таквих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текстова</w:t>
            </w:r>
            <w:proofErr w:type="spellEnd"/>
            <w:r w:rsidR="00A6053A" w:rsidRPr="00A6053A">
              <w:rPr>
                <w:rFonts w:cs="MyriadPro-Regular"/>
              </w:rPr>
              <w:t>.</w:t>
            </w:r>
          </w:p>
        </w:tc>
      </w:tr>
      <w:tr w:rsidR="00E560DC" w:rsidRPr="006B679A" w14:paraId="29DDF068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48969B" w14:textId="77777777" w:rsidR="00E560DC" w:rsidRPr="006B679A" w:rsidRDefault="00E560D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EC69E10" w14:textId="77777777" w:rsidR="00E560DC" w:rsidRPr="006B679A" w:rsidRDefault="00E560D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A98EB" w14:textId="77777777" w:rsidR="00A6053A" w:rsidRPr="00A6053A" w:rsidRDefault="00A6053A" w:rsidP="00A6053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6053A">
              <w:rPr>
                <w:rFonts w:cs="MyriadPro-Regular"/>
              </w:rPr>
              <w:t>На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крају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часа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ученик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ће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бити</w:t>
            </w:r>
            <w:proofErr w:type="spellEnd"/>
            <w:r w:rsidRPr="00A6053A">
              <w:rPr>
                <w:rFonts w:cs="MyriadPro-Regular"/>
              </w:rPr>
              <w:t xml:space="preserve"> у </w:t>
            </w:r>
            <w:proofErr w:type="spellStart"/>
            <w:r w:rsidRPr="00A6053A">
              <w:rPr>
                <w:rFonts w:cs="MyriadPro-Regular"/>
              </w:rPr>
              <w:t>стању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да</w:t>
            </w:r>
            <w:proofErr w:type="spellEnd"/>
            <w:r w:rsidRPr="00A6053A">
              <w:rPr>
                <w:rFonts w:cs="MyriadPro-Regular"/>
              </w:rPr>
              <w:t>:</w:t>
            </w:r>
          </w:p>
          <w:p w14:paraId="56CD7453" w14:textId="7E0228C2" w:rsidR="00EA26A2" w:rsidRDefault="00732335" w:rsidP="00A6053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правилно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пише</w:t>
            </w:r>
            <w:proofErr w:type="spellEnd"/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чита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писано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слово</w:t>
            </w:r>
            <w:proofErr w:type="spellEnd"/>
            <w:r w:rsidR="00A6053A" w:rsidRPr="00A6053A">
              <w:rPr>
                <w:rFonts w:cs="MyriadPro-Regular"/>
              </w:rPr>
              <w:t xml:space="preserve"> О </w:t>
            </w:r>
            <w:proofErr w:type="spellStart"/>
            <w:r w:rsidR="00A6053A" w:rsidRPr="00A6053A">
              <w:rPr>
                <w:rFonts w:cs="MyriadPro-Regular"/>
              </w:rPr>
              <w:t>о</w:t>
            </w:r>
            <w:proofErr w:type="spellEnd"/>
            <w:r w:rsidR="00A6053A" w:rsidRPr="00A6053A">
              <w:rPr>
                <w:rFonts w:cs="MyriadPro-Regular"/>
              </w:rPr>
              <w:t xml:space="preserve">; </w:t>
            </w:r>
          </w:p>
          <w:p w14:paraId="2BF39695" w14:textId="33E29A4E" w:rsidR="00A6053A" w:rsidRPr="00EA26A2" w:rsidRDefault="00732335" w:rsidP="00A6053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A26A2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пише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речи</w:t>
            </w:r>
            <w:proofErr w:type="spellEnd"/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реченице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наученим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писаним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словима</w:t>
            </w:r>
            <w:proofErr w:type="spellEnd"/>
            <w:r w:rsidR="00A6053A" w:rsidRPr="00A6053A">
              <w:rPr>
                <w:rFonts w:cs="MyriadPro-Regular"/>
              </w:rPr>
              <w:t xml:space="preserve"> и  </w:t>
            </w:r>
            <w:proofErr w:type="spellStart"/>
            <w:r w:rsidR="00A6053A" w:rsidRPr="00A6053A">
              <w:rPr>
                <w:rFonts w:cs="MyriadPro-Regular"/>
              </w:rPr>
              <w:t>чита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оне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написане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словима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3AE4AD78" w14:textId="174677AF" w:rsidR="00A6053A" w:rsidRPr="00EA26A2" w:rsidRDefault="00732335" w:rsidP="00A6053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разуме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прочитани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текст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71DF982D" w14:textId="53EB73C4" w:rsidR="00E560DC" w:rsidRPr="00EA26A2" w:rsidRDefault="00732335" w:rsidP="00A6053A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саставља</w:t>
            </w:r>
            <w:proofErr w:type="spellEnd"/>
            <w:r w:rsidR="00A6053A" w:rsidRPr="00A6053A">
              <w:rPr>
                <w:rFonts w:cs="MyriadPro-Regular"/>
              </w:rPr>
              <w:t xml:space="preserve"> и </w:t>
            </w:r>
            <w:proofErr w:type="spellStart"/>
            <w:r w:rsidR="00A6053A" w:rsidRPr="00A6053A">
              <w:rPr>
                <w:rFonts w:cs="MyriadPro-Regular"/>
              </w:rPr>
              <w:t>пише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текст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огласа</w:t>
            </w:r>
            <w:proofErr w:type="spellEnd"/>
            <w:r w:rsidR="00A6053A" w:rsidRPr="00A6053A">
              <w:rPr>
                <w:rFonts w:cs="MyriadPro-Regular"/>
              </w:rPr>
              <w:t xml:space="preserve"> (</w:t>
            </w:r>
            <w:proofErr w:type="spellStart"/>
            <w:r w:rsidR="00A6053A" w:rsidRPr="00A6053A">
              <w:rPr>
                <w:rFonts w:cs="MyriadPro-Regular"/>
              </w:rPr>
              <w:t>штампаним</w:t>
            </w:r>
            <w:proofErr w:type="spellEnd"/>
            <w:r w:rsidR="00A6053A" w:rsidRPr="00A6053A">
              <w:rPr>
                <w:rFonts w:cs="MyriadPro-Regular"/>
              </w:rPr>
              <w:t xml:space="preserve"> </w:t>
            </w:r>
            <w:proofErr w:type="spellStart"/>
            <w:r w:rsidR="00A6053A" w:rsidRPr="00A6053A">
              <w:rPr>
                <w:rFonts w:cs="MyriadPro-Regular"/>
              </w:rPr>
              <w:t>словима</w:t>
            </w:r>
            <w:proofErr w:type="spellEnd"/>
            <w:r w:rsidR="00A6053A" w:rsidRPr="00A6053A">
              <w:rPr>
                <w:rFonts w:cs="MyriadPro-Regular"/>
              </w:rPr>
              <w:t>)</w:t>
            </w:r>
            <w:r>
              <w:rPr>
                <w:rFonts w:cs="MyriadPro-Regular"/>
                <w:lang w:val="sr-Cyrl-RS"/>
              </w:rPr>
              <w:t>.</w:t>
            </w:r>
          </w:p>
        </w:tc>
      </w:tr>
      <w:tr w:rsidR="00E560DC" w:rsidRPr="006B679A" w14:paraId="422CED9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5C9B93" w14:textId="77777777" w:rsidR="00E560DC" w:rsidRPr="006B679A" w:rsidRDefault="00E560D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C92F6A" w14:textId="77777777" w:rsidR="00E560DC" w:rsidRPr="00A6053A" w:rsidRDefault="00A6053A" w:rsidP="00A6053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6053A">
              <w:rPr>
                <w:rFonts w:cs="MyriadPro-Regular"/>
              </w:rPr>
              <w:t>дијалошка</w:t>
            </w:r>
            <w:proofErr w:type="spellEnd"/>
            <w:r w:rsidRPr="00A6053A">
              <w:rPr>
                <w:rFonts w:cs="MyriadPro-Regular"/>
              </w:rPr>
              <w:t xml:space="preserve">, </w:t>
            </w:r>
            <w:proofErr w:type="spellStart"/>
            <w:r w:rsidRPr="00A6053A">
              <w:rPr>
                <w:rFonts w:cs="MyriadPro-Regular"/>
              </w:rPr>
              <w:t>монолошка</w:t>
            </w:r>
            <w:proofErr w:type="spellEnd"/>
            <w:r w:rsidRPr="00A6053A">
              <w:rPr>
                <w:rFonts w:cs="MyriadPro-Regular"/>
              </w:rPr>
              <w:t xml:space="preserve">, </w:t>
            </w:r>
            <w:proofErr w:type="spellStart"/>
            <w:r w:rsidRPr="00A6053A">
              <w:rPr>
                <w:rFonts w:cs="MyriadPro-Regular"/>
              </w:rPr>
              <w:t>демонстративна</w:t>
            </w:r>
            <w:proofErr w:type="spellEnd"/>
            <w:r w:rsidRPr="00A6053A">
              <w:rPr>
                <w:rFonts w:cs="MyriadPro-Regular"/>
              </w:rPr>
              <w:t xml:space="preserve">, </w:t>
            </w:r>
            <w:proofErr w:type="spellStart"/>
            <w:r w:rsidRPr="00A6053A">
              <w:rPr>
                <w:rFonts w:cs="MyriadPro-Regular"/>
              </w:rPr>
              <w:t>метода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писаних</w:t>
            </w:r>
            <w:proofErr w:type="spellEnd"/>
            <w:r w:rsidRPr="00A6053A">
              <w:rPr>
                <w:rFonts w:cs="MyriadPro-Regular"/>
              </w:rPr>
              <w:t xml:space="preserve"> </w:t>
            </w:r>
            <w:proofErr w:type="spellStart"/>
            <w:r w:rsidRPr="00A6053A">
              <w:rPr>
                <w:rFonts w:cs="MyriadPro-Regular"/>
              </w:rPr>
              <w:t>радова</w:t>
            </w:r>
            <w:proofErr w:type="spellEnd"/>
            <w:r w:rsidRPr="00A6053A">
              <w:rPr>
                <w:rFonts w:cs="MyriadPro-Regular"/>
              </w:rPr>
              <w:t xml:space="preserve">, </w:t>
            </w:r>
            <w:proofErr w:type="spellStart"/>
            <w:r w:rsidRPr="00A6053A">
              <w:rPr>
                <w:rFonts w:cs="MyriadPro-Regular"/>
              </w:rPr>
              <w:t>текстуална</w:t>
            </w:r>
            <w:proofErr w:type="spellEnd"/>
          </w:p>
        </w:tc>
      </w:tr>
      <w:tr w:rsidR="00E560DC" w:rsidRPr="006B679A" w14:paraId="581ACC2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A4A6D5" w14:textId="77777777" w:rsidR="00E560DC" w:rsidRPr="006B679A" w:rsidRDefault="00E560D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A10A73" w14:textId="77777777" w:rsidR="00E560DC" w:rsidRPr="00A6053A" w:rsidRDefault="00A6053A" w:rsidP="00A6053A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6053A">
              <w:rPr>
                <w:rFonts w:cs="MyriadPro-Regular"/>
              </w:rPr>
              <w:t>фронтални</w:t>
            </w:r>
            <w:proofErr w:type="spellEnd"/>
            <w:r w:rsidRPr="00A6053A">
              <w:rPr>
                <w:rFonts w:cs="MyriadPro-Regular"/>
              </w:rPr>
              <w:t xml:space="preserve">, </w:t>
            </w:r>
            <w:proofErr w:type="spellStart"/>
            <w:r w:rsidRPr="00A6053A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75C796A4" w14:textId="77777777" w:rsidR="00E560DC" w:rsidRPr="006B679A" w:rsidRDefault="00E560DC" w:rsidP="00E560D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A26A2" w:rsidRPr="006B679A" w14:paraId="5E063EDC" w14:textId="77777777" w:rsidTr="0064779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07DF17" w14:textId="23E99577" w:rsidR="00EA26A2" w:rsidRPr="006B679A" w:rsidRDefault="00EA26A2" w:rsidP="00EA26A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560DC" w:rsidRPr="006B679A" w14:paraId="280110F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EB0100" w14:textId="77777777" w:rsidR="00E560DC" w:rsidRPr="006B679A" w:rsidRDefault="00E560D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92145F" w14:textId="77777777" w:rsidR="00E560DC" w:rsidRPr="006B679A" w:rsidRDefault="00E560D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46344" w14:textId="77777777" w:rsidR="00E560DC" w:rsidRPr="006B679A" w:rsidRDefault="00E560D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E560DC" w:rsidRPr="006B679A" w14:paraId="6EFB0D47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5289A" w14:textId="77777777" w:rsidR="00E560DC" w:rsidRPr="006B679A" w:rsidRDefault="00E560D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23775C" w14:textId="5317B6AB" w:rsidR="00E560DC" w:rsidRPr="006B679A" w:rsidRDefault="00E560D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004BCD" w14:textId="77777777" w:rsidR="00EA26A2" w:rsidRPr="00EA26A2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A26A2">
              <w:rPr>
                <w:rFonts w:cs="MyriadPro-Regular"/>
              </w:rPr>
              <w:t>проверава</w:t>
            </w:r>
            <w:proofErr w:type="spellEnd"/>
            <w:r w:rsidRPr="00EA26A2">
              <w:rPr>
                <w:rFonts w:cs="MyriadPro-Regular"/>
              </w:rPr>
              <w:t xml:space="preserve"> </w:t>
            </w:r>
            <w:proofErr w:type="spellStart"/>
            <w:r w:rsidRPr="00EA26A2">
              <w:rPr>
                <w:rFonts w:cs="MyriadPro-Regular"/>
              </w:rPr>
              <w:t>домаћи</w:t>
            </w:r>
            <w:proofErr w:type="spellEnd"/>
            <w:r w:rsidRPr="00EA26A2">
              <w:rPr>
                <w:rFonts w:cs="MyriadPro-Regular"/>
              </w:rPr>
              <w:t xml:space="preserve"> </w:t>
            </w:r>
            <w:proofErr w:type="spellStart"/>
            <w:r w:rsidRPr="00EA26A2">
              <w:rPr>
                <w:rFonts w:cs="MyriadPro-Regular"/>
              </w:rPr>
              <w:t>задатак</w:t>
            </w:r>
            <w:proofErr w:type="spellEnd"/>
            <w:r w:rsidR="00EA26A2" w:rsidRPr="00EA26A2">
              <w:rPr>
                <w:rFonts w:cs="MyriadPro-Regular"/>
                <w:lang w:val="sr-Cyrl-RS"/>
              </w:rPr>
              <w:t>;</w:t>
            </w:r>
          </w:p>
          <w:p w14:paraId="43D124C9" w14:textId="4B0A5209" w:rsidR="00E560DC" w:rsidRPr="00F867E9" w:rsidRDefault="00A6053A" w:rsidP="00EA26A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A26A2">
              <w:rPr>
                <w:rFonts w:cs="MyriadPro-Regular"/>
              </w:rPr>
              <w:t>води</w:t>
            </w:r>
            <w:proofErr w:type="spellEnd"/>
            <w:r w:rsidRPr="00EA26A2">
              <w:rPr>
                <w:rFonts w:cs="MyriadPro-Regular"/>
              </w:rPr>
              <w:t xml:space="preserve"> </w:t>
            </w:r>
            <w:proofErr w:type="spellStart"/>
            <w:r w:rsidRPr="00EA26A2">
              <w:rPr>
                <w:rFonts w:cs="MyriadPro-Regular"/>
              </w:rPr>
              <w:t>разговор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D018B" w14:textId="0227A2B7" w:rsidR="00A6053A" w:rsidRPr="00F867E9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867E9">
              <w:rPr>
                <w:rFonts w:cs="MyriadPro-Regular"/>
              </w:rPr>
              <w:t>читају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341D9C1E" w14:textId="2D538D41" w:rsidR="00E560DC" w:rsidRPr="00F867E9" w:rsidRDefault="00A6053A" w:rsidP="00EA26A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F867E9">
              <w:rPr>
                <w:rFonts w:cs="MyriadPro-Regular"/>
              </w:rPr>
              <w:t>разговарају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</w:tc>
      </w:tr>
      <w:tr w:rsidR="00E560DC" w:rsidRPr="006B679A" w14:paraId="2E22A398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394997" w14:textId="77777777" w:rsidR="00E560DC" w:rsidRPr="006B679A" w:rsidRDefault="00E560D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C8F5CE" w14:textId="4FC7A00D" w:rsidR="00E560DC" w:rsidRPr="006B679A" w:rsidRDefault="00A6053A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E560D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E560D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E560D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72160D" w14:textId="77777777" w:rsidR="00EA26A2" w:rsidRPr="00EA26A2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најављује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наставну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јединицу</w:t>
            </w:r>
            <w:proofErr w:type="spellEnd"/>
            <w:r w:rsidRPr="00F867E9">
              <w:rPr>
                <w:rFonts w:cs="MyriadPro-Regular"/>
              </w:rPr>
              <w:t xml:space="preserve"> и </w:t>
            </w:r>
            <w:proofErr w:type="spellStart"/>
            <w:r w:rsidRPr="00F867E9">
              <w:rPr>
                <w:rFonts w:cs="MyriadPro-Regular"/>
              </w:rPr>
              <w:t>истиче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циљ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часа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588AB268" w14:textId="5FC4C4A4" w:rsidR="00A6053A" w:rsidRPr="00F867E9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проверава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5BEB2010" w14:textId="1AB8B234" w:rsidR="00A6053A" w:rsidRPr="00F867E9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пише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6639EF4F" w14:textId="3A993A93" w:rsidR="00A6053A" w:rsidRPr="00F867E9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објашњава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579EA04F" w14:textId="2368F065" w:rsidR="00A6053A" w:rsidRPr="00F867E9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контролише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7B78E524" w14:textId="0BDB281D" w:rsidR="00A6053A" w:rsidRPr="00F867E9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помаже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67FB8C3D" w14:textId="719E96B5" w:rsidR="00A6053A" w:rsidRPr="00F867E9" w:rsidRDefault="00A6053A" w:rsidP="00A6053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усмерава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073025EE" w14:textId="1DC0DE72" w:rsidR="00E560DC" w:rsidRPr="00F867E9" w:rsidRDefault="00A6053A" w:rsidP="00EA26A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867E9">
              <w:rPr>
                <w:rFonts w:cs="MyriadPro-Regular"/>
              </w:rPr>
              <w:t>вреднује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BD9BA" w14:textId="795EB58D" w:rsidR="00A6053A" w:rsidRPr="00F867E9" w:rsidRDefault="00E560DC" w:rsidP="00F867E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користе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мултимедијалне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садржаје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764C8C3C" w14:textId="4167D23E" w:rsidR="00F867E9" w:rsidRPr="00F867E9" w:rsidRDefault="00F867E9" w:rsidP="00F867E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пишу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71ACC790" w14:textId="46F95D47" w:rsidR="00F867E9" w:rsidRPr="00F867E9" w:rsidRDefault="00F867E9" w:rsidP="00F867E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уочавају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позицију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слова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0C70E390" w14:textId="677C54F1" w:rsidR="00F867E9" w:rsidRPr="00F867E9" w:rsidRDefault="00F867E9" w:rsidP="00F867E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преписују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61D6D5B7" w14:textId="27D38DD3" w:rsidR="00A6053A" w:rsidRPr="00F867E9" w:rsidRDefault="00F867E9" w:rsidP="00F867E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набрајају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4D2C0E05" w14:textId="383F037E" w:rsidR="00E560DC" w:rsidRPr="00F867E9" w:rsidRDefault="00F867E9" w:rsidP="00EA26A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F867E9">
              <w:rPr>
                <w:rFonts w:cs="MyriadPro-Regular"/>
              </w:rPr>
              <w:t>читају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</w:tc>
      </w:tr>
      <w:tr w:rsidR="00E560DC" w:rsidRPr="006B679A" w14:paraId="549AD338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AC687" w14:textId="77777777" w:rsidR="00E560DC" w:rsidRPr="006B679A" w:rsidRDefault="00E560D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CEE763" w14:textId="3853FC13" w:rsidR="00E560DC" w:rsidRPr="006B679A" w:rsidRDefault="00A6053A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E560D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E560D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E560D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8F793C" w14:textId="0B227EC7" w:rsidR="00F867E9" w:rsidRPr="00F867E9" w:rsidRDefault="00F867E9" w:rsidP="00A6053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867E9">
              <w:rPr>
                <w:rFonts w:cs="MyriadPro-Regular"/>
              </w:rPr>
              <w:t>даје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налоге</w:t>
            </w:r>
            <w:proofErr w:type="spellEnd"/>
            <w:r w:rsidR="00EA26A2">
              <w:rPr>
                <w:rFonts w:cs="MyriadPro-Regular"/>
                <w:lang w:val="sr-Cyrl-RS"/>
              </w:rPr>
              <w:t>;</w:t>
            </w:r>
          </w:p>
          <w:p w14:paraId="1D2AF374" w14:textId="45665715" w:rsidR="00E560DC" w:rsidRPr="00F867E9" w:rsidRDefault="00A6053A" w:rsidP="00A6053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867E9">
              <w:rPr>
                <w:rFonts w:cs="MyriadPro-Regular"/>
              </w:rPr>
              <w:t>задаје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домаћи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задатак</w:t>
            </w:r>
            <w:proofErr w:type="spellEnd"/>
            <w:r w:rsidR="00EA26A2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CA57E6" w14:textId="17B31BFC" w:rsidR="00E560DC" w:rsidRPr="00F867E9" w:rsidRDefault="00F867E9" w:rsidP="00F867E9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F867E9">
              <w:rPr>
                <w:rFonts w:cs="MyriadPro-Regular"/>
              </w:rPr>
              <w:t>састављају</w:t>
            </w:r>
            <w:proofErr w:type="spellEnd"/>
            <w:r w:rsidRPr="00F867E9">
              <w:rPr>
                <w:rFonts w:cstheme="minorHAnsi"/>
                <w:lang w:val="ru-RU"/>
              </w:rPr>
              <w:t xml:space="preserve"> и пишу</w:t>
            </w:r>
            <w:r w:rsidR="00EA26A2">
              <w:rPr>
                <w:rFonts w:cstheme="minorHAnsi"/>
                <w:lang w:val="ru-RU"/>
              </w:rPr>
              <w:t>.</w:t>
            </w:r>
          </w:p>
        </w:tc>
      </w:tr>
      <w:tr w:rsidR="00E560DC" w:rsidRPr="006B679A" w14:paraId="0BF1442D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A5DBD1" w14:textId="77777777" w:rsidR="00E560DC" w:rsidRPr="006B679A" w:rsidRDefault="00E560D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FEEBDEA" w14:textId="77777777" w:rsidR="00E560DC" w:rsidRPr="006B679A" w:rsidRDefault="00E560DC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F87D71" w14:textId="77777777" w:rsidR="00E560DC" w:rsidRPr="00F867E9" w:rsidRDefault="00F867E9" w:rsidP="00F867E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F867E9">
              <w:rPr>
                <w:rFonts w:cs="MyriadPro-Regular"/>
              </w:rPr>
              <w:t>Наставник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ће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на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часу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идентификовати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ситуације</w:t>
            </w:r>
            <w:proofErr w:type="spellEnd"/>
            <w:r w:rsidRPr="00F867E9">
              <w:rPr>
                <w:rFonts w:cs="MyriadPro-Regular"/>
              </w:rPr>
              <w:t xml:space="preserve"> (</w:t>
            </w:r>
            <w:proofErr w:type="spellStart"/>
            <w:r w:rsidRPr="00F867E9">
              <w:rPr>
                <w:rFonts w:cs="MyriadPro-Regular"/>
              </w:rPr>
              <w:t>посматрањем</w:t>
            </w:r>
            <w:proofErr w:type="spellEnd"/>
            <w:r w:rsidRPr="00F867E9">
              <w:rPr>
                <w:rFonts w:cs="MyriadPro-Regular"/>
              </w:rPr>
              <w:t xml:space="preserve">, </w:t>
            </w:r>
            <w:proofErr w:type="spellStart"/>
            <w:r w:rsidRPr="00F867E9">
              <w:rPr>
                <w:rFonts w:cs="MyriadPro-Regular"/>
              </w:rPr>
              <w:t>праћењем</w:t>
            </w:r>
            <w:proofErr w:type="spellEnd"/>
            <w:r w:rsidRPr="00F867E9">
              <w:rPr>
                <w:rFonts w:cs="MyriadPro-Regular"/>
              </w:rPr>
              <w:t xml:space="preserve">, </w:t>
            </w:r>
            <w:proofErr w:type="spellStart"/>
            <w:r w:rsidRPr="00F867E9">
              <w:rPr>
                <w:rFonts w:cs="MyriadPro-Regular"/>
              </w:rPr>
              <w:t>писаним</w:t>
            </w:r>
            <w:proofErr w:type="spellEnd"/>
            <w:r>
              <w:rPr>
                <w:rFonts w:cs="MyriadPro-Regular"/>
              </w:rPr>
              <w:t xml:space="preserve"> </w:t>
            </w:r>
            <w:r w:rsidRPr="00F867E9">
              <w:rPr>
                <w:rFonts w:cs="MyriadPro-Regular"/>
              </w:rPr>
              <w:t xml:space="preserve">и </w:t>
            </w:r>
            <w:proofErr w:type="spellStart"/>
            <w:r w:rsidRPr="00F867E9">
              <w:rPr>
                <w:rFonts w:cs="MyriadPro-Regular"/>
              </w:rPr>
              <w:t>усменим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испитивањем</w:t>
            </w:r>
            <w:proofErr w:type="spellEnd"/>
            <w:r w:rsidRPr="00F867E9">
              <w:rPr>
                <w:rFonts w:cs="MyriadPro-Regular"/>
              </w:rPr>
              <w:t xml:space="preserve">) у </w:t>
            </w:r>
            <w:proofErr w:type="spellStart"/>
            <w:r w:rsidRPr="00F867E9">
              <w:rPr>
                <w:rFonts w:cs="MyriadPro-Regular"/>
              </w:rPr>
              <w:t>којима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ће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ученици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показати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постигнути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ниво</w:t>
            </w:r>
            <w:proofErr w:type="spellEnd"/>
            <w:r w:rsidRPr="00F867E9"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F867E9">
              <w:rPr>
                <w:rFonts w:cs="MyriadPro-Regular"/>
              </w:rPr>
              <w:t>исхода</w:t>
            </w:r>
            <w:proofErr w:type="spellEnd"/>
            <w:r w:rsidRPr="00F867E9">
              <w:rPr>
                <w:rFonts w:cs="MyriadPro-Regular"/>
              </w:rPr>
              <w:t>.</w:t>
            </w:r>
          </w:p>
        </w:tc>
      </w:tr>
      <w:tr w:rsidR="00E560DC" w:rsidRPr="007B6970" w14:paraId="3255DC3D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D129F2" w14:textId="77777777" w:rsidR="00E560DC" w:rsidRPr="007B6970" w:rsidRDefault="00E560DC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042FA37" w14:textId="77777777" w:rsidR="00E560DC" w:rsidRPr="007B6970" w:rsidRDefault="00E560D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485C686" w14:textId="77777777" w:rsidR="00E560DC" w:rsidRPr="007B6970" w:rsidRDefault="00E560D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B1E0BDF" w14:textId="77777777" w:rsidR="00E560DC" w:rsidRPr="007B6970" w:rsidRDefault="00E560D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ABA5A54" w14:textId="77777777" w:rsidR="00E560DC" w:rsidRPr="007B6970" w:rsidRDefault="00E560D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A282D12" w14:textId="77777777" w:rsidR="00E560DC" w:rsidRPr="007B6970" w:rsidRDefault="00E560DC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1386A94C" w14:textId="77777777" w:rsidR="004D4513" w:rsidRDefault="004D4513" w:rsidP="00EA26A2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08F03" w14:textId="77777777" w:rsidR="00803C8E" w:rsidRDefault="00803C8E" w:rsidP="00EA26A2">
      <w:pPr>
        <w:spacing w:after="0" w:line="240" w:lineRule="auto"/>
      </w:pPr>
      <w:r>
        <w:separator/>
      </w:r>
    </w:p>
  </w:endnote>
  <w:endnote w:type="continuationSeparator" w:id="0">
    <w:p w14:paraId="6BC6D750" w14:textId="77777777" w:rsidR="00803C8E" w:rsidRDefault="00803C8E" w:rsidP="00EA2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13D827" w14:textId="5C30EBAE" w:rsidR="00EA26A2" w:rsidRDefault="00EA26A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70</w:t>
        </w:r>
      </w:p>
    </w:sdtContent>
  </w:sdt>
  <w:p w14:paraId="4040E9F4" w14:textId="77777777" w:rsidR="00EA26A2" w:rsidRDefault="00EA26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09BFE" w14:textId="77777777" w:rsidR="00803C8E" w:rsidRDefault="00803C8E" w:rsidP="00EA26A2">
      <w:pPr>
        <w:spacing w:after="0" w:line="240" w:lineRule="auto"/>
      </w:pPr>
      <w:r>
        <w:separator/>
      </w:r>
    </w:p>
  </w:footnote>
  <w:footnote w:type="continuationSeparator" w:id="0">
    <w:p w14:paraId="567197C3" w14:textId="77777777" w:rsidR="00803C8E" w:rsidRDefault="00803C8E" w:rsidP="00EA2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A37D45"/>
    <w:multiLevelType w:val="hybridMultilevel"/>
    <w:tmpl w:val="9B3252A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E48034E"/>
    <w:multiLevelType w:val="hybridMultilevel"/>
    <w:tmpl w:val="39F827B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0DC"/>
    <w:rsid w:val="003A331D"/>
    <w:rsid w:val="004D4513"/>
    <w:rsid w:val="00732335"/>
    <w:rsid w:val="00803C8E"/>
    <w:rsid w:val="00A6053A"/>
    <w:rsid w:val="00BE5745"/>
    <w:rsid w:val="00CF23E0"/>
    <w:rsid w:val="00E560DC"/>
    <w:rsid w:val="00EA26A2"/>
    <w:rsid w:val="00F8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2EEA2"/>
  <w15:docId w15:val="{397E1B15-742D-457D-B760-90B7FD58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0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60DC"/>
    <w:pPr>
      <w:ind w:left="720"/>
      <w:contextualSpacing/>
    </w:pPr>
  </w:style>
  <w:style w:type="table" w:styleId="TableGrid">
    <w:name w:val="Table Grid"/>
    <w:basedOn w:val="TableNormal"/>
    <w:uiPriority w:val="59"/>
    <w:rsid w:val="00E56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60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A2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6A2"/>
  </w:style>
  <w:style w:type="paragraph" w:styleId="Footer">
    <w:name w:val="footer"/>
    <w:basedOn w:val="Normal"/>
    <w:link w:val="FooterChar"/>
    <w:uiPriority w:val="99"/>
    <w:unhideWhenUsed/>
    <w:rsid w:val="00EA2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6A2"/>
  </w:style>
  <w:style w:type="paragraph" w:styleId="BalloonText">
    <w:name w:val="Balloon Text"/>
    <w:basedOn w:val="Normal"/>
    <w:link w:val="BalloonTextChar"/>
    <w:uiPriority w:val="99"/>
    <w:semiHidden/>
    <w:unhideWhenUsed/>
    <w:rsid w:val="00732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3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2019-07-09T16:00:00Z</dcterms:created>
  <dcterms:modified xsi:type="dcterms:W3CDTF">2019-07-14T04:51:00Z</dcterms:modified>
</cp:coreProperties>
</file>